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F3C06" w14:textId="77777777" w:rsidR="002E7A94" w:rsidRPr="002E7A94" w:rsidRDefault="002E7A94" w:rsidP="002E7A94">
      <w:pPr>
        <w:spacing w:line="256" w:lineRule="auto"/>
        <w:jc w:val="both"/>
        <w:rPr>
          <w:rFonts w:ascii="Times New Roman" w:eastAsia="Calibri" w:hAnsi="Times New Roman" w:cs="Times New Roman"/>
        </w:rPr>
      </w:pPr>
      <w:r w:rsidRPr="002E7A94">
        <w:rPr>
          <w:rFonts w:ascii="Times New Roman" w:eastAsia="Calibri" w:hAnsi="Times New Roman" w:cs="Times New Roman"/>
        </w:rPr>
        <w:t xml:space="preserve">Шановні депутати! </w:t>
      </w:r>
    </w:p>
    <w:p w14:paraId="3DD67A21" w14:textId="0E59A147" w:rsidR="002E7A94" w:rsidRDefault="002E7A94" w:rsidP="002E7A94">
      <w:pPr>
        <w:spacing w:line="256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09</w:t>
      </w:r>
      <w:r w:rsidRPr="002E7A94">
        <w:rPr>
          <w:rFonts w:ascii="Times New Roman" w:eastAsia="Calibri" w:hAnsi="Times New Roman" w:cs="Times New Roman"/>
        </w:rPr>
        <w:t>.0</w:t>
      </w:r>
      <w:r>
        <w:rPr>
          <w:rFonts w:ascii="Times New Roman" w:eastAsia="Calibri" w:hAnsi="Times New Roman" w:cs="Times New Roman"/>
        </w:rPr>
        <w:t>4</w:t>
      </w:r>
      <w:r w:rsidRPr="002E7A94">
        <w:rPr>
          <w:rFonts w:ascii="Times New Roman" w:eastAsia="Calibri" w:hAnsi="Times New Roman" w:cs="Times New Roman"/>
        </w:rPr>
        <w:t>.2025 о 1</w:t>
      </w:r>
      <w:r>
        <w:rPr>
          <w:rFonts w:ascii="Times New Roman" w:eastAsia="Calibri" w:hAnsi="Times New Roman" w:cs="Times New Roman"/>
        </w:rPr>
        <w:t>4</w:t>
      </w:r>
      <w:r w:rsidRPr="002E7A94">
        <w:rPr>
          <w:rFonts w:ascii="Times New Roman" w:eastAsia="Calibri" w:hAnsi="Times New Roman" w:cs="Times New Roman"/>
        </w:rPr>
        <w:t xml:space="preserve">.00 год відбулося засідання комісії з гуманітарних питань (охорони здоров’я, освіти, культури, соціальної політики, духовності, молодіжної політики, спорту), ветеранської політики, цивільного захисту населення та надзвичайних </w:t>
      </w:r>
      <w:r w:rsidR="00966D16" w:rsidRPr="002E7A94">
        <w:rPr>
          <w:rFonts w:ascii="Times New Roman" w:eastAsia="Calibri" w:hAnsi="Times New Roman" w:cs="Times New Roman"/>
        </w:rPr>
        <w:t>ситуаційна</w:t>
      </w:r>
      <w:r w:rsidRPr="002E7A94">
        <w:rPr>
          <w:rFonts w:ascii="Times New Roman" w:eastAsia="Calibri" w:hAnsi="Times New Roman" w:cs="Times New Roman"/>
        </w:rPr>
        <w:t xml:space="preserve"> якому було внесено наступні зміни:</w:t>
      </w:r>
    </w:p>
    <w:p w14:paraId="3F102598" w14:textId="489C4655" w:rsidR="00966D16" w:rsidRPr="00966D16" w:rsidRDefault="00743CCE" w:rsidP="002E7A94">
      <w:pPr>
        <w:spacing w:line="256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Джам О.І., директор КНП « Бучанський центр первинної медико-санітарної допомоги»</w:t>
      </w:r>
      <w:r w:rsidR="00966D16" w:rsidRPr="00966D16">
        <w:rPr>
          <w:rFonts w:ascii="Times New Roman" w:eastAsia="Calibri" w:hAnsi="Times New Roman" w:cs="Times New Roman"/>
          <w:b/>
          <w:bCs/>
        </w:rPr>
        <w:t xml:space="preserve">: </w:t>
      </w:r>
    </w:p>
    <w:p w14:paraId="0EDA24E5" w14:textId="6689D279" w:rsidR="002E7A94" w:rsidRPr="00966D16" w:rsidRDefault="00966D16" w:rsidP="00966D16">
      <w:pPr>
        <w:spacing w:line="256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Включено до порядку денного питання </w:t>
      </w:r>
      <w:r w:rsidR="00BA23A4">
        <w:rPr>
          <w:rFonts w:ascii="Times New Roman" w:eastAsia="Calibri" w:hAnsi="Times New Roman" w:cs="Times New Roman"/>
        </w:rPr>
        <w:t>№13</w:t>
      </w:r>
      <w:r>
        <w:rPr>
          <w:rFonts w:ascii="Times New Roman" w:eastAsia="Calibri" w:hAnsi="Times New Roman" w:cs="Times New Roman"/>
        </w:rPr>
        <w:t>: Про внесення змін до «Програми розвитку первинної медичної допомоги Бучанської міської територіальної громади 2025-2028 роки» та затвердження її в новій редакції</w:t>
      </w:r>
    </w:p>
    <w:p w14:paraId="6BF3232D" w14:textId="77777777" w:rsidR="00030A4C" w:rsidRPr="00030A4C" w:rsidRDefault="00030A4C" w:rsidP="00030A4C">
      <w:pPr>
        <w:rPr>
          <w:rFonts w:ascii="Times New Roman" w:hAnsi="Times New Roman" w:cs="Times New Roman"/>
          <w:b/>
          <w:bCs/>
        </w:rPr>
      </w:pPr>
      <w:r w:rsidRPr="00030A4C">
        <w:rPr>
          <w:rFonts w:ascii="Times New Roman" w:hAnsi="Times New Roman" w:cs="Times New Roman"/>
          <w:b/>
          <w:bCs/>
        </w:rPr>
        <w:t>Цимбал О.І., начальник відділу освіти:</w:t>
      </w:r>
    </w:p>
    <w:p w14:paraId="4F2B7BFE" w14:textId="36773985" w:rsidR="00AF123C" w:rsidRPr="00030A4C" w:rsidRDefault="00030A4C" w:rsidP="00030A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030A4C">
        <w:rPr>
          <w:rFonts w:ascii="Times New Roman" w:hAnsi="Times New Roman" w:cs="Times New Roman"/>
        </w:rPr>
        <w:t>.Включено до порядку денного питання №</w:t>
      </w:r>
      <w:r w:rsidR="00BA23A4">
        <w:rPr>
          <w:rFonts w:ascii="Times New Roman" w:hAnsi="Times New Roman" w:cs="Times New Roman"/>
        </w:rPr>
        <w:t>31</w:t>
      </w:r>
      <w:r w:rsidRPr="00030A4C">
        <w:rPr>
          <w:rFonts w:ascii="Times New Roman" w:hAnsi="Times New Roman" w:cs="Times New Roman"/>
        </w:rPr>
        <w:t xml:space="preserve"> : Про передачу матеріальних цінностей для потреб Збройних Сил України</w:t>
      </w:r>
    </w:p>
    <w:p w14:paraId="4692D9F2" w14:textId="77777777" w:rsidR="00AF123C" w:rsidRPr="004355E0" w:rsidRDefault="00AF123C" w:rsidP="00AF123C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4355E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Галдецька Ю.В., в.о.начальника управління юридично-кадрової роботи:</w:t>
      </w:r>
    </w:p>
    <w:p w14:paraId="13DFB7F8" w14:textId="40212F75" w:rsidR="00AF123C" w:rsidRDefault="00AF123C" w:rsidP="002E1F5B">
      <w:pPr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55E0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bookmarkStart w:id="0" w:name="_Hlk226614503"/>
      <w:r w:rsidRPr="004355E0">
        <w:rPr>
          <w:rFonts w:ascii="Times New Roman" w:eastAsia="Times New Roman" w:hAnsi="Times New Roman" w:cs="Times New Roman"/>
          <w:sz w:val="24"/>
          <w:szCs w:val="24"/>
          <w:lang w:eastAsia="zh-CN"/>
        </w:rPr>
        <w:t>.Включено до порядку денного питання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№</w:t>
      </w:r>
      <w:r w:rsidR="00BA23A4">
        <w:rPr>
          <w:rFonts w:ascii="Times New Roman" w:eastAsia="Times New Roman" w:hAnsi="Times New Roman" w:cs="Times New Roman"/>
          <w:sz w:val="24"/>
          <w:szCs w:val="24"/>
          <w:lang w:eastAsia="zh-CN"/>
        </w:rPr>
        <w:t>72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: </w:t>
      </w:r>
      <w:bookmarkEnd w:id="0"/>
      <w:r w:rsidR="002E1F5B" w:rsidRPr="002E1F5B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 розгляд звернення КНП «Бучанський центр соціальних послуг та психологічної допомоги» Бучанської міської ради щодо продовження договору оренди нежитлового приміщення, що розташоване за адресою: б-р Богдана Хмельницького, 5/5а, м. Буча</w:t>
      </w:r>
    </w:p>
    <w:p w14:paraId="49903BF1" w14:textId="7F9710DB" w:rsidR="002E1F5B" w:rsidRDefault="002E1F5B" w:rsidP="002E1F5B">
      <w:pPr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2. </w:t>
      </w:r>
      <w:r w:rsidRPr="002E1F5B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bookmarkStart w:id="1" w:name="_Hlk226614572"/>
      <w:r w:rsidRPr="002E1F5B">
        <w:rPr>
          <w:rFonts w:ascii="Times New Roman" w:eastAsia="Times New Roman" w:hAnsi="Times New Roman" w:cs="Times New Roman"/>
          <w:sz w:val="24"/>
          <w:szCs w:val="24"/>
          <w:lang w:eastAsia="zh-CN"/>
        </w:rPr>
        <w:t>Включено до порядку денного питання №</w:t>
      </w:r>
      <w:r w:rsidR="00BA23A4">
        <w:rPr>
          <w:rFonts w:ascii="Times New Roman" w:eastAsia="Times New Roman" w:hAnsi="Times New Roman" w:cs="Times New Roman"/>
          <w:sz w:val="24"/>
          <w:szCs w:val="24"/>
          <w:lang w:eastAsia="zh-CN"/>
        </w:rPr>
        <w:t>73</w:t>
      </w:r>
      <w:r w:rsidRPr="002E1F5B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  <w:r w:rsidRPr="002E1F5B">
        <w:t xml:space="preserve"> </w:t>
      </w:r>
      <w:bookmarkEnd w:id="1"/>
      <w:r w:rsidRPr="002E1F5B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 розгляд звернення РЕЛІГІЙНОЇ ОРГАНІЗАЦІЇ «УКРАЇНСЬКА УНІОННА КОНФЕРЕНЦІЯ ЦЕРКВИ АДВЕНТИСТІВ СЬОМОГО ДНЯ»</w:t>
      </w:r>
    </w:p>
    <w:p w14:paraId="46422767" w14:textId="655C5A40" w:rsidR="002E1F5B" w:rsidRDefault="002E1F5B" w:rsidP="002E1F5B">
      <w:pPr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3. </w:t>
      </w:r>
      <w:r w:rsidRPr="002E1F5B">
        <w:rPr>
          <w:rFonts w:ascii="Times New Roman" w:eastAsia="Times New Roman" w:hAnsi="Times New Roman" w:cs="Times New Roman"/>
          <w:sz w:val="24"/>
          <w:szCs w:val="24"/>
          <w:lang w:eastAsia="zh-CN"/>
        </w:rPr>
        <w:t>Включено до порядку денного питання №</w:t>
      </w:r>
      <w:r w:rsidR="00BA23A4">
        <w:rPr>
          <w:rFonts w:ascii="Times New Roman" w:eastAsia="Times New Roman" w:hAnsi="Times New Roman" w:cs="Times New Roman"/>
          <w:sz w:val="24"/>
          <w:szCs w:val="24"/>
          <w:lang w:eastAsia="zh-CN"/>
        </w:rPr>
        <w:t>74</w:t>
      </w:r>
      <w:r w:rsidRPr="002E1F5B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  <w:r w:rsidRPr="002E1F5B">
        <w:t xml:space="preserve"> </w:t>
      </w:r>
      <w:r w:rsidRPr="002E1F5B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 розгляд звернення військової частини А5284 Міністерства оборони України про надання приміщення в оренду</w:t>
      </w:r>
    </w:p>
    <w:p w14:paraId="001DBBFB" w14:textId="77777777" w:rsidR="00762C0C" w:rsidRPr="00762C0C" w:rsidRDefault="00762C0C" w:rsidP="00762C0C">
      <w:pPr>
        <w:jc w:val="both"/>
        <w:rPr>
          <w:rFonts w:ascii="Times New Roman" w:hAnsi="Times New Roman" w:cs="Times New Roman"/>
          <w:b/>
          <w:bCs/>
        </w:rPr>
      </w:pPr>
      <w:r w:rsidRPr="00762C0C">
        <w:rPr>
          <w:rFonts w:ascii="Times New Roman" w:hAnsi="Times New Roman" w:cs="Times New Roman"/>
          <w:b/>
          <w:bCs/>
        </w:rPr>
        <w:t>Вознюк Г.А., начальник земельного відділу управління містобудування , архітектури та земельних відносин :</w:t>
      </w:r>
    </w:p>
    <w:p w14:paraId="49E03C26" w14:textId="37632F61" w:rsidR="00762C0C" w:rsidRPr="00762C0C" w:rsidRDefault="00762C0C" w:rsidP="00F05D77">
      <w:pPr>
        <w:jc w:val="both"/>
        <w:rPr>
          <w:rFonts w:ascii="Times New Roman" w:hAnsi="Times New Roman" w:cs="Times New Roman"/>
        </w:rPr>
      </w:pPr>
      <w:r w:rsidRPr="00762C0C">
        <w:rPr>
          <w:rFonts w:ascii="Times New Roman" w:hAnsi="Times New Roman" w:cs="Times New Roman"/>
        </w:rPr>
        <w:t>1. Включено до порядку денного питання №</w:t>
      </w:r>
      <w:r w:rsidR="00BA23A4">
        <w:rPr>
          <w:rFonts w:ascii="Times New Roman" w:hAnsi="Times New Roman" w:cs="Times New Roman"/>
        </w:rPr>
        <w:t>118</w:t>
      </w:r>
      <w:r>
        <w:rPr>
          <w:rFonts w:ascii="Times New Roman" w:hAnsi="Times New Roman" w:cs="Times New Roman"/>
        </w:rPr>
        <w:t>:</w:t>
      </w:r>
      <w:r w:rsidR="00BA23A4">
        <w:rPr>
          <w:rFonts w:ascii="Times New Roman" w:hAnsi="Times New Roman" w:cs="Times New Roman"/>
        </w:rPr>
        <w:t xml:space="preserve"> </w:t>
      </w:r>
      <w:r w:rsidR="00F05D77" w:rsidRPr="00F05D77">
        <w:rPr>
          <w:rFonts w:ascii="Times New Roman" w:hAnsi="Times New Roman" w:cs="Times New Roman"/>
        </w:rPr>
        <w:t xml:space="preserve">Про розгляд звернення гр. </w:t>
      </w:r>
      <w:proofErr w:type="spellStart"/>
      <w:r w:rsidR="00F05D77" w:rsidRPr="00F05D77">
        <w:rPr>
          <w:rFonts w:ascii="Times New Roman" w:hAnsi="Times New Roman" w:cs="Times New Roman"/>
        </w:rPr>
        <w:t>Шипко</w:t>
      </w:r>
      <w:proofErr w:type="spellEnd"/>
      <w:r w:rsidR="00F05D77" w:rsidRPr="00F05D77">
        <w:rPr>
          <w:rFonts w:ascii="Times New Roman" w:hAnsi="Times New Roman" w:cs="Times New Roman"/>
        </w:rPr>
        <w:t xml:space="preserve"> Ганни Володимирівни</w:t>
      </w:r>
      <w:r w:rsidR="00F05D77">
        <w:rPr>
          <w:rFonts w:ascii="Times New Roman" w:hAnsi="Times New Roman" w:cs="Times New Roman"/>
        </w:rPr>
        <w:t xml:space="preserve"> </w:t>
      </w:r>
      <w:r w:rsidR="00F05D77" w:rsidRPr="00F05D77">
        <w:rPr>
          <w:rFonts w:ascii="Times New Roman" w:hAnsi="Times New Roman" w:cs="Times New Roman"/>
        </w:rPr>
        <w:t>щодо надання дозволу на передачу в суборенду  земельної ділянки  (к.н. 3221882001:06:092:0001)</w:t>
      </w:r>
      <w:r w:rsidR="00F05D77">
        <w:rPr>
          <w:rFonts w:ascii="Times New Roman" w:hAnsi="Times New Roman" w:cs="Times New Roman"/>
        </w:rPr>
        <w:t xml:space="preserve"> </w:t>
      </w:r>
      <w:r w:rsidR="00F05D77" w:rsidRPr="00F05D77">
        <w:rPr>
          <w:rFonts w:ascii="Times New Roman" w:hAnsi="Times New Roman" w:cs="Times New Roman"/>
        </w:rPr>
        <w:t>вул. Свято-Троїцька, 52-Б, село Гаврилівка</w:t>
      </w:r>
      <w:r w:rsidR="00F05D77">
        <w:rPr>
          <w:rFonts w:ascii="Times New Roman" w:hAnsi="Times New Roman" w:cs="Times New Roman"/>
        </w:rPr>
        <w:t>.</w:t>
      </w:r>
    </w:p>
    <w:sectPr w:rsidR="00762C0C" w:rsidRPr="00762C0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7ED"/>
    <w:rsid w:val="00030A4C"/>
    <w:rsid w:val="002717ED"/>
    <w:rsid w:val="002E1F5B"/>
    <w:rsid w:val="002E7A94"/>
    <w:rsid w:val="00743CCE"/>
    <w:rsid w:val="00762C0C"/>
    <w:rsid w:val="00966D16"/>
    <w:rsid w:val="00AF123C"/>
    <w:rsid w:val="00BA23A4"/>
    <w:rsid w:val="00F05D77"/>
    <w:rsid w:val="00F2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89BA4"/>
  <w15:chartTrackingRefBased/>
  <w15:docId w15:val="{E74EAA70-5DFF-43A0-9442-A502395CA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1108</Words>
  <Characters>632</Characters>
  <Application>Microsoft Office Word</Application>
  <DocSecurity>0</DocSecurity>
  <Lines>5</Lines>
  <Paragraphs>3</Paragraphs>
  <ScaleCrop>false</ScaleCrop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Lesya Konuchkina</dc:creator>
  <cp:keywords/>
  <dc:description/>
  <cp:lastModifiedBy>Lesya Konuchkina</cp:lastModifiedBy>
  <cp:revision>10</cp:revision>
  <dcterms:created xsi:type="dcterms:W3CDTF">2026-04-08T10:43:00Z</dcterms:created>
  <dcterms:modified xsi:type="dcterms:W3CDTF">2026-04-09T12:47:00Z</dcterms:modified>
</cp:coreProperties>
</file>